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8B4" w:rsidRDefault="00BA38B4" w:rsidP="00BA38B4">
      <w:pPr>
        <w:jc w:val="center"/>
        <w:rPr>
          <w:sz w:val="36"/>
          <w:szCs w:val="36"/>
        </w:rPr>
      </w:pPr>
      <w:r w:rsidRPr="00BA38B4">
        <w:rPr>
          <w:sz w:val="36"/>
          <w:szCs w:val="36"/>
        </w:rPr>
        <w:t xml:space="preserve">PROVOZNÍ ŘÁD ŠKOLNÍ JÍDELNY </w:t>
      </w:r>
      <w:r>
        <w:rPr>
          <w:sz w:val="36"/>
          <w:szCs w:val="36"/>
        </w:rPr>
        <w:t>–</w:t>
      </w:r>
      <w:r w:rsidRPr="00BA38B4">
        <w:rPr>
          <w:sz w:val="36"/>
          <w:szCs w:val="36"/>
        </w:rPr>
        <w:t xml:space="preserve"> VÝDEJNY</w:t>
      </w:r>
    </w:p>
    <w:p w:rsidR="00BA38B4" w:rsidRDefault="00BA38B4" w:rsidP="00BA38B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3434A8">
        <w:rPr>
          <w:b/>
          <w:sz w:val="24"/>
          <w:szCs w:val="24"/>
        </w:rPr>
        <w:t>Úvodní ustanovení</w:t>
      </w:r>
    </w:p>
    <w:p w:rsidR="00BC44CF" w:rsidRPr="003434A8" w:rsidRDefault="00BC44CF" w:rsidP="00BC44CF">
      <w:pPr>
        <w:pStyle w:val="Odstavecseseznamem"/>
        <w:rPr>
          <w:b/>
          <w:sz w:val="24"/>
          <w:szCs w:val="24"/>
        </w:rPr>
      </w:pPr>
    </w:p>
    <w:p w:rsidR="00BC44CF" w:rsidRPr="00BC44CF" w:rsidRDefault="00BA38B4" w:rsidP="00BC44CF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C44CF">
        <w:rPr>
          <w:sz w:val="24"/>
          <w:szCs w:val="24"/>
        </w:rPr>
        <w:t xml:space="preserve">Na základě ustanovení </w:t>
      </w:r>
      <w:r w:rsidR="002E1BB3">
        <w:rPr>
          <w:sz w:val="24"/>
          <w:szCs w:val="24"/>
        </w:rPr>
        <w:t>Z</w:t>
      </w:r>
      <w:r w:rsidRPr="00BC44CF">
        <w:rPr>
          <w:sz w:val="24"/>
          <w:szCs w:val="24"/>
        </w:rPr>
        <w:t xml:space="preserve">ákona č. 561/2004 Sb. </w:t>
      </w:r>
      <w:r w:rsidR="00BC44CF" w:rsidRPr="00BC44CF">
        <w:rPr>
          <w:sz w:val="24"/>
          <w:szCs w:val="24"/>
        </w:rPr>
        <w:t>o</w:t>
      </w:r>
      <w:r w:rsidRPr="00BC44CF">
        <w:rPr>
          <w:sz w:val="24"/>
          <w:szCs w:val="24"/>
        </w:rPr>
        <w:t xml:space="preserve"> předškolním, základním, středním, vyšším odborném a jiném vzdělávání (</w:t>
      </w:r>
      <w:r w:rsidR="002E1BB3">
        <w:rPr>
          <w:sz w:val="24"/>
          <w:szCs w:val="24"/>
        </w:rPr>
        <w:t>š</w:t>
      </w:r>
      <w:r w:rsidRPr="00BC44CF">
        <w:rPr>
          <w:sz w:val="24"/>
          <w:szCs w:val="24"/>
        </w:rPr>
        <w:t xml:space="preserve">kolský zákon), </w:t>
      </w:r>
      <w:proofErr w:type="spellStart"/>
      <w:r w:rsidRPr="00BC44CF">
        <w:rPr>
          <w:sz w:val="24"/>
          <w:szCs w:val="24"/>
        </w:rPr>
        <w:t>vyhl</w:t>
      </w:r>
      <w:proofErr w:type="spellEnd"/>
      <w:r w:rsidRPr="00BC44CF">
        <w:rPr>
          <w:sz w:val="24"/>
          <w:szCs w:val="24"/>
        </w:rPr>
        <w:t xml:space="preserve">. 107/2005 Sb. </w:t>
      </w:r>
      <w:r w:rsidR="00BC44CF" w:rsidRPr="00BC44CF">
        <w:rPr>
          <w:sz w:val="24"/>
          <w:szCs w:val="24"/>
        </w:rPr>
        <w:t>v</w:t>
      </w:r>
      <w:r w:rsidRPr="00BC44CF">
        <w:rPr>
          <w:sz w:val="24"/>
          <w:szCs w:val="24"/>
        </w:rPr>
        <w:t xml:space="preserve"> aktuálním znění vydávám jako statutární orgán tento </w:t>
      </w:r>
      <w:r w:rsidR="002E1BB3">
        <w:rPr>
          <w:sz w:val="24"/>
          <w:szCs w:val="24"/>
        </w:rPr>
        <w:t xml:space="preserve">Provozní </w:t>
      </w:r>
      <w:r w:rsidRPr="00BC44CF">
        <w:rPr>
          <w:sz w:val="24"/>
          <w:szCs w:val="24"/>
        </w:rPr>
        <w:t xml:space="preserve">řád </w:t>
      </w:r>
      <w:r w:rsidR="002E1BB3">
        <w:rPr>
          <w:sz w:val="24"/>
          <w:szCs w:val="24"/>
        </w:rPr>
        <w:t>š</w:t>
      </w:r>
      <w:r w:rsidRPr="00BC44CF">
        <w:rPr>
          <w:sz w:val="24"/>
          <w:szCs w:val="24"/>
        </w:rPr>
        <w:t>kolní jídelny – výdejny.</w:t>
      </w:r>
    </w:p>
    <w:p w:rsidR="00BA38B4" w:rsidRPr="003434A8" w:rsidRDefault="00BA38B4" w:rsidP="00BC44CF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434A8">
        <w:rPr>
          <w:sz w:val="24"/>
          <w:szCs w:val="24"/>
        </w:rPr>
        <w:t>Školní jídelna – výdejna zajišťuje školní stravování dětí.</w:t>
      </w:r>
    </w:p>
    <w:p w:rsidR="00BA38B4" w:rsidRPr="003434A8" w:rsidRDefault="00BA38B4" w:rsidP="00BC44CF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434A8">
        <w:rPr>
          <w:sz w:val="24"/>
          <w:szCs w:val="24"/>
        </w:rPr>
        <w:t>Obědy jsou zajišťovány dodavatelem</w:t>
      </w:r>
      <w:r w:rsidR="0057543E" w:rsidRPr="003434A8">
        <w:rPr>
          <w:sz w:val="24"/>
          <w:szCs w:val="24"/>
        </w:rPr>
        <w:t xml:space="preserve"> Česká jídelna – zařízení školního stravování, s.r.o.</w:t>
      </w:r>
      <w:r w:rsidR="003434A8" w:rsidRPr="003434A8">
        <w:rPr>
          <w:sz w:val="24"/>
          <w:szCs w:val="24"/>
        </w:rPr>
        <w:t>, se sídlem Českobrodská 876/48, 199 00 Praha 9, provozovna Novovysočanská 5</w:t>
      </w:r>
      <w:r w:rsidR="006E1F58">
        <w:rPr>
          <w:sz w:val="24"/>
          <w:szCs w:val="24"/>
        </w:rPr>
        <w:t>01/5</w:t>
      </w:r>
      <w:r w:rsidR="003434A8" w:rsidRPr="003434A8">
        <w:rPr>
          <w:sz w:val="24"/>
          <w:szCs w:val="24"/>
        </w:rPr>
        <w:t>, Praha 9</w:t>
      </w:r>
      <w:r w:rsidR="006E1F58">
        <w:rPr>
          <w:sz w:val="24"/>
          <w:szCs w:val="24"/>
        </w:rPr>
        <w:t>, 190 00</w:t>
      </w:r>
      <w:r w:rsidR="003434A8" w:rsidRPr="003434A8">
        <w:rPr>
          <w:sz w:val="24"/>
          <w:szCs w:val="24"/>
        </w:rPr>
        <w:t xml:space="preserve">. Přesnídávky a svačiny vyhotovujeme na místě v MŠ. Jsou </w:t>
      </w:r>
      <w:proofErr w:type="gramStart"/>
      <w:r w:rsidR="003434A8" w:rsidRPr="003434A8">
        <w:rPr>
          <w:sz w:val="24"/>
          <w:szCs w:val="24"/>
        </w:rPr>
        <w:t>zvlášť  jídelní</w:t>
      </w:r>
      <w:proofErr w:type="gramEnd"/>
      <w:r w:rsidR="003434A8" w:rsidRPr="003434A8">
        <w:rPr>
          <w:sz w:val="24"/>
          <w:szCs w:val="24"/>
        </w:rPr>
        <w:t xml:space="preserve"> lístky na obědy a zvlášť na přesnídávky. </w:t>
      </w:r>
      <w:bookmarkStart w:id="0" w:name="_GoBack"/>
      <w:bookmarkEnd w:id="0"/>
    </w:p>
    <w:p w:rsidR="003434A8" w:rsidRDefault="003434A8" w:rsidP="00BC44CF">
      <w:pPr>
        <w:spacing w:line="360" w:lineRule="auto"/>
        <w:ind w:left="360"/>
        <w:jc w:val="both"/>
        <w:rPr>
          <w:b/>
          <w:sz w:val="24"/>
          <w:szCs w:val="24"/>
        </w:rPr>
      </w:pPr>
      <w:r w:rsidRPr="003434A8">
        <w:rPr>
          <w:b/>
          <w:sz w:val="24"/>
          <w:szCs w:val="24"/>
        </w:rPr>
        <w:t>2. Přihlašování strávníků ke stravování</w:t>
      </w:r>
    </w:p>
    <w:p w:rsidR="003434A8" w:rsidRDefault="00D27A3D" w:rsidP="00BC44CF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 Současně s přijetím dítěte do MŠ musí rodič vyplnit přihlášku ke stravování</w:t>
      </w:r>
    </w:p>
    <w:p w:rsidR="00D27A3D" w:rsidRDefault="00D27A3D" w:rsidP="00BC44CF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Rodič vyplní do přihlášky, jestli dítě nemá nějaké zdravotní omezení (alergie na potraviny)</w:t>
      </w:r>
    </w:p>
    <w:p w:rsidR="00D27A3D" w:rsidRDefault="00D27A3D" w:rsidP="00BC44CF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Odhlašování stravy</w:t>
      </w:r>
    </w:p>
    <w:p w:rsidR="00D27A3D" w:rsidRDefault="00D27A3D" w:rsidP="00BC44CF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Odhlášení stravy je možné nejpozději do 6 hodiny ranní daného dne, kdy nebude dítě přítomno v MŠ. Odhlášení je možné telefonicky nebo </w:t>
      </w:r>
      <w:proofErr w:type="spellStart"/>
      <w:r>
        <w:rPr>
          <w:sz w:val="24"/>
          <w:szCs w:val="24"/>
        </w:rPr>
        <w:t>sms</w:t>
      </w:r>
      <w:proofErr w:type="spellEnd"/>
      <w:r>
        <w:rPr>
          <w:sz w:val="24"/>
          <w:szCs w:val="24"/>
        </w:rPr>
        <w:t xml:space="preserve"> na tel.: 774 227</w:t>
      </w:r>
      <w:r w:rsidR="00B6536E">
        <w:rPr>
          <w:sz w:val="24"/>
          <w:szCs w:val="24"/>
        </w:rPr>
        <w:t> </w:t>
      </w:r>
      <w:r>
        <w:rPr>
          <w:sz w:val="24"/>
          <w:szCs w:val="24"/>
        </w:rPr>
        <w:t>636</w:t>
      </w:r>
      <w:r w:rsidR="00B6536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6536E">
        <w:rPr>
          <w:sz w:val="24"/>
          <w:szCs w:val="24"/>
        </w:rPr>
        <w:t>n</w:t>
      </w:r>
      <w:r>
        <w:rPr>
          <w:sz w:val="24"/>
          <w:szCs w:val="24"/>
        </w:rPr>
        <w:t>ebo emailem: cinelky@seznam.cz</w:t>
      </w:r>
    </w:p>
    <w:p w:rsidR="00D27A3D" w:rsidRDefault="00D27A3D" w:rsidP="00BC44CF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První den neplánované nepřítomnosti dítěte v MŠ mají rodiče právo vyzvednout si oběd do přinesených nádob od 11:30 – 12:00</w:t>
      </w:r>
    </w:p>
    <w:p w:rsidR="00B6536E" w:rsidRDefault="00B6536E" w:rsidP="00BC44CF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Cena stravného</w:t>
      </w:r>
    </w:p>
    <w:p w:rsidR="00B6536E" w:rsidRDefault="00B6536E" w:rsidP="00BC44CF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 Cena celodenního stravování (přesnídávka, oběd, svačina) činí 50 Kč.</w:t>
      </w:r>
    </w:p>
    <w:p w:rsidR="00B6536E" w:rsidRDefault="00B6536E" w:rsidP="00BC44CF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Kategorie strávníků – věková skupina 1 (</w:t>
      </w:r>
      <w:proofErr w:type="gramStart"/>
      <w:r>
        <w:rPr>
          <w:sz w:val="24"/>
          <w:szCs w:val="24"/>
        </w:rPr>
        <w:t>3 -6</w:t>
      </w:r>
      <w:proofErr w:type="gramEnd"/>
      <w:r>
        <w:rPr>
          <w:sz w:val="24"/>
          <w:szCs w:val="24"/>
        </w:rPr>
        <w:t xml:space="preserve"> let)</w:t>
      </w:r>
    </w:p>
    <w:p w:rsidR="00B6536E" w:rsidRDefault="00B6536E" w:rsidP="00BC44CF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Platba stravného</w:t>
      </w:r>
    </w:p>
    <w:p w:rsidR="00B6536E" w:rsidRDefault="00B6536E" w:rsidP="00BC44CF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 Stravné se hradí vždy do 20. dne v měsíci na měsíc následující dle četnosti docházky do MŠ. Částka za odhlášené obědy se zohledňuje v záloze na další měsíc.</w:t>
      </w:r>
    </w:p>
    <w:p w:rsidR="00B6536E" w:rsidRDefault="00B6536E" w:rsidP="00BC44CF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E145A4">
        <w:rPr>
          <w:sz w:val="24"/>
          <w:szCs w:val="24"/>
        </w:rPr>
        <w:t>Platbu je možné zaslat na účet MŠ: 2501285074/2010 s uvedením jména a příjmení dítěte. Ve výjimečných případech lze platbu provést i v hotovosti.</w:t>
      </w:r>
    </w:p>
    <w:p w:rsidR="00E145A4" w:rsidRDefault="00E145A4" w:rsidP="00BC44CF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Po skončení školního roku se přeplatky vyúčtovávají a vracejí rodičům na účet.</w:t>
      </w:r>
    </w:p>
    <w:p w:rsidR="00E145A4" w:rsidRDefault="00E145A4" w:rsidP="00BC44CF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Zajištění individuálního stravování</w:t>
      </w:r>
    </w:p>
    <w:p w:rsidR="00E145A4" w:rsidRDefault="00E145A4" w:rsidP="00BC44CF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 Po vzájemné dohodě s rodiči lze v MŠ individuální stravování dítěte.</w:t>
      </w:r>
    </w:p>
    <w:p w:rsidR="00E145A4" w:rsidRDefault="00E145A4" w:rsidP="00BC44CF">
      <w:pPr>
        <w:spacing w:line="360" w:lineRule="auto"/>
        <w:ind w:left="360"/>
        <w:jc w:val="both"/>
        <w:rPr>
          <w:sz w:val="24"/>
          <w:szCs w:val="24"/>
        </w:rPr>
      </w:pPr>
    </w:p>
    <w:p w:rsidR="00E145A4" w:rsidRDefault="00E145A4" w:rsidP="00BC44CF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Praze dne 17. 4. 2019</w:t>
      </w:r>
    </w:p>
    <w:p w:rsidR="00E145A4" w:rsidRDefault="00E145A4" w:rsidP="00BC44CF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Mgr. Adéla Semecká</w:t>
      </w:r>
    </w:p>
    <w:p w:rsidR="00E145A4" w:rsidRDefault="00E145A4" w:rsidP="00BC44CF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Ředitelka</w:t>
      </w:r>
    </w:p>
    <w:p w:rsidR="00E145A4" w:rsidRDefault="00E145A4" w:rsidP="00BC44CF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Tel.: 732847867</w:t>
      </w:r>
    </w:p>
    <w:p w:rsidR="00E145A4" w:rsidRDefault="00E145A4" w:rsidP="00BC44CF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8" w:history="1">
        <w:r w:rsidR="00BC44CF" w:rsidRPr="0073325C">
          <w:rPr>
            <w:rStyle w:val="Hypertextovodkaz"/>
            <w:sz w:val="24"/>
            <w:szCs w:val="24"/>
          </w:rPr>
          <w:t>cinelky@seznam.cz</w:t>
        </w:r>
      </w:hyperlink>
    </w:p>
    <w:p w:rsidR="00BC44CF" w:rsidRPr="00E145A4" w:rsidRDefault="00BC44CF" w:rsidP="00BC44CF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Č.j. 3/2019</w:t>
      </w:r>
    </w:p>
    <w:p w:rsidR="003434A8" w:rsidRPr="003434A8" w:rsidRDefault="003434A8" w:rsidP="00BC44CF">
      <w:pPr>
        <w:spacing w:line="360" w:lineRule="auto"/>
        <w:jc w:val="both"/>
        <w:rPr>
          <w:sz w:val="24"/>
          <w:szCs w:val="24"/>
        </w:rPr>
      </w:pPr>
    </w:p>
    <w:sectPr w:rsidR="003434A8" w:rsidRPr="003434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2B3" w:rsidRDefault="001702B3" w:rsidP="00BA38B4">
      <w:pPr>
        <w:spacing w:after="0" w:line="240" w:lineRule="auto"/>
      </w:pPr>
      <w:r>
        <w:separator/>
      </w:r>
    </w:p>
  </w:endnote>
  <w:endnote w:type="continuationSeparator" w:id="0">
    <w:p w:rsidR="001702B3" w:rsidRDefault="001702B3" w:rsidP="00BA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2B3" w:rsidRDefault="001702B3" w:rsidP="00BA38B4">
      <w:pPr>
        <w:spacing w:after="0" w:line="240" w:lineRule="auto"/>
      </w:pPr>
      <w:r>
        <w:separator/>
      </w:r>
    </w:p>
  </w:footnote>
  <w:footnote w:type="continuationSeparator" w:id="0">
    <w:p w:rsidR="001702B3" w:rsidRDefault="001702B3" w:rsidP="00BA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8B4" w:rsidRDefault="00BC44CF">
    <w:pPr>
      <w:pStyle w:val="Zhlav"/>
    </w:pPr>
    <w:r>
      <w:t xml:space="preserve">                     </w:t>
    </w:r>
    <w:r w:rsidR="00BA38B4">
      <w:t xml:space="preserve">Mateřská škola </w:t>
    </w:r>
    <w:proofErr w:type="spellStart"/>
    <w:r w:rsidR="00BA38B4">
      <w:t>Činelky</w:t>
    </w:r>
    <w:proofErr w:type="spellEnd"/>
    <w:r w:rsidR="00BA38B4">
      <w:t xml:space="preserve"> s.r.o., Mladějovská 358/33, Praha 9 – Kbely, 197 00</w:t>
    </w:r>
  </w:p>
  <w:p w:rsidR="00BA38B4" w:rsidRDefault="00BA38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57DC"/>
    <w:multiLevelType w:val="multilevel"/>
    <w:tmpl w:val="26FE2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2AC54FE"/>
    <w:multiLevelType w:val="hybridMultilevel"/>
    <w:tmpl w:val="DA048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B4"/>
    <w:rsid w:val="000D5B25"/>
    <w:rsid w:val="001702B3"/>
    <w:rsid w:val="002E1BB3"/>
    <w:rsid w:val="003434A8"/>
    <w:rsid w:val="0057543E"/>
    <w:rsid w:val="006E1F58"/>
    <w:rsid w:val="008D0655"/>
    <w:rsid w:val="00B6536E"/>
    <w:rsid w:val="00BA38B4"/>
    <w:rsid w:val="00BC44CF"/>
    <w:rsid w:val="00D27A3D"/>
    <w:rsid w:val="00E145A4"/>
    <w:rsid w:val="00E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ABBC"/>
  <w15:chartTrackingRefBased/>
  <w15:docId w15:val="{1DE75277-1B09-4DC5-B66B-97F688B8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3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8B4"/>
  </w:style>
  <w:style w:type="paragraph" w:styleId="Zpat">
    <w:name w:val="footer"/>
    <w:basedOn w:val="Normln"/>
    <w:link w:val="ZpatChar"/>
    <w:uiPriority w:val="99"/>
    <w:unhideWhenUsed/>
    <w:rsid w:val="00BA3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8B4"/>
  </w:style>
  <w:style w:type="paragraph" w:styleId="Odstavecseseznamem">
    <w:name w:val="List Paragraph"/>
    <w:basedOn w:val="Normln"/>
    <w:uiPriority w:val="34"/>
    <w:qFormat/>
    <w:rsid w:val="00BA38B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44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4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elky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84BD0-EFC0-490B-8072-4F364DB4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2019-04-17T15:33:00Z</cp:lastPrinted>
  <dcterms:created xsi:type="dcterms:W3CDTF">2019-04-17T13:33:00Z</dcterms:created>
  <dcterms:modified xsi:type="dcterms:W3CDTF">2019-04-17T19:04:00Z</dcterms:modified>
</cp:coreProperties>
</file>